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665"/>
        <w:gridCol w:w="525"/>
        <w:gridCol w:w="617"/>
        <w:gridCol w:w="544"/>
        <w:gridCol w:w="602"/>
        <w:gridCol w:w="686"/>
        <w:gridCol w:w="634"/>
        <w:gridCol w:w="546"/>
        <w:gridCol w:w="596"/>
        <w:gridCol w:w="709"/>
        <w:gridCol w:w="699"/>
        <w:gridCol w:w="720"/>
        <w:gridCol w:w="739"/>
        <w:gridCol w:w="808"/>
        <w:gridCol w:w="950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6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16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升国旗仪式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2916B88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208C1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6.5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67BF0665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刘</w:t>
            </w:r>
          </w:p>
          <w:p w14:paraId="387D1DF1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赫</w:t>
            </w:r>
          </w:p>
          <w:p w14:paraId="09C41C5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男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62E2EAB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化学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8.1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15AE0551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刘</w:t>
            </w:r>
          </w:p>
          <w:p w14:paraId="2432D99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洋</w:t>
            </w:r>
          </w:p>
        </w:tc>
        <w:tc>
          <w:tcPr>
            <w:tcW w:w="337" w:type="pct"/>
            <w:noWrap w:val="0"/>
            <w:vAlign w:val="center"/>
          </w:tcPr>
          <w:p w14:paraId="225B723F">
            <w:pPr>
              <w:spacing w:line="240" w:lineRule="auto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政</w:t>
            </w:r>
          </w:p>
          <w:p w14:paraId="7875A92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治</w:t>
            </w:r>
          </w:p>
        </w:tc>
        <w:tc>
          <w:tcPr>
            <w:tcW w:w="333" w:type="pct"/>
            <w:noWrap w:val="0"/>
            <w:vAlign w:val="center"/>
          </w:tcPr>
          <w:p w14:paraId="1CC5BE1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7.5</w:t>
            </w:r>
          </w:p>
        </w:tc>
        <w:tc>
          <w:tcPr>
            <w:tcW w:w="343" w:type="pct"/>
            <w:noWrap w:val="0"/>
            <w:vAlign w:val="center"/>
          </w:tcPr>
          <w:p w14:paraId="4235EEB4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张</w:t>
            </w:r>
          </w:p>
          <w:p w14:paraId="464005AA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金</w:t>
            </w:r>
          </w:p>
          <w:p w14:paraId="5D5771E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淼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55E17139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3851D32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880403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2164A502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徐</w:t>
            </w:r>
          </w:p>
          <w:p w14:paraId="6F8DFD31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艳</w:t>
            </w:r>
          </w:p>
          <w:p w14:paraId="55DC856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红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16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1EDCDB33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5A51F42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8.2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5AA72921">
            <w:pPr>
              <w:spacing w:line="240" w:lineRule="auto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刘</w:t>
            </w:r>
          </w:p>
          <w:p w14:paraId="17D73EDD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金</w:t>
            </w:r>
          </w:p>
          <w:p w14:paraId="4752F70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秋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44962F4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1487B37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D6EC84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D2C25B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化学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2711220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8.6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128B8EAF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李雪</w:t>
            </w: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3DE0270A">
            <w:pPr>
              <w:spacing w:line="240" w:lineRule="auto"/>
              <w:jc w:val="both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政</w:t>
            </w:r>
          </w:p>
          <w:p w14:paraId="17F99FE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治</w:t>
            </w: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432B0AD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42FB5E1A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姜</w:t>
            </w:r>
          </w:p>
          <w:p w14:paraId="6780E91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敏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2A4ED640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75B6301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6F36B3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7.6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54FB2E70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王</w:t>
            </w:r>
          </w:p>
          <w:p w14:paraId="5EDC3BF4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丽</w:t>
            </w:r>
          </w:p>
          <w:p w14:paraId="2F1E8D3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杰</w:t>
            </w:r>
          </w:p>
        </w:tc>
      </w:tr>
      <w:tr w14:paraId="2DA2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16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2B16A8FD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466C99C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33AB8FB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8.8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6B44C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高思琪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3D4E68BB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1652FEC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6.6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39447D0E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王</w:t>
            </w:r>
          </w:p>
          <w:p w14:paraId="53B1B73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庆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80A8D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80F369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4874146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0B7819D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33F29B4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09EE2DA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5C4DFB5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C02029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79F18E0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6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29A5491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EE822F" w:themeColor="accent2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508C0F8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EE822F" w:themeColor="accent2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66294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EE822F" w:themeColor="accent2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pP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768D5552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765AB39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5B63E4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46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shd w:val="clear" w:color="auto" w:fill="auto"/>
            <w:noWrap w:val="0"/>
            <w:vAlign w:val="center"/>
          </w:tcPr>
          <w:p w14:paraId="082F8307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" w:type="pct"/>
            <w:shd w:val="clear" w:color="auto" w:fill="auto"/>
            <w:noWrap w:val="0"/>
            <w:vAlign w:val="center"/>
          </w:tcPr>
          <w:p w14:paraId="200F4A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3" w:type="pct"/>
            <w:shd w:val="clear" w:color="auto" w:fill="auto"/>
            <w:noWrap w:val="0"/>
            <w:vAlign w:val="center"/>
          </w:tcPr>
          <w:p w14:paraId="50675DD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7F280CDE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ind w:firstLine="24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740FE7DE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6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3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9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4C0115C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1A7615F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2FB531C3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3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16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3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16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例会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例会研修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数学组例会研修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组例会研修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是学科组例会研修周。</w:t>
            </w:r>
          </w:p>
          <w:p w14:paraId="49F006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61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（一）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组长主持：</w:t>
            </w:r>
          </w:p>
          <w:p w14:paraId="1199F3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1.结合新形势、新任务、新理念 新标准，新方法，新工具，组长详细总上周“同课异构课堂建设取得的成绩”和本组“学生双姿三项标准，听课四项标准”常态管理取得的成绩和下步工作要求。</w:t>
            </w:r>
          </w:p>
          <w:p w14:paraId="11B654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坚持“学生课堂学习行为管理七项标准”常态化管理，全体教师参与走课“发现亮点，抓住问题，提出建议”活动成果显著，每个走课教师都有了自己的观察与思考，每学科组随机选出3-4名教师，每个教师做3分钟发言，就你发现存在的问题提出自己的切实可行解决办法。为学生的可持续发展和生命幸福奠基做出贡献。</w:t>
            </w:r>
          </w:p>
          <w:p w14:paraId="2608A2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3.上周出过“同课异构”研讨课教师进行课堂教学简明述评，学习备课深入，课上践行踏实，述评条理层次清晰，老师们都分享你同课异构理想课堂建设智慧和成果。</w:t>
            </w:r>
          </w:p>
          <w:p w14:paraId="3849D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4.本周“读书用书”本周开始阅读分享研究“治愈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</w:rPr>
              <w:t>62种课堂“隐形病灶”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第5部分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：“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细节把控缺失与分层不足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18条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”，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反思一下你存在哪几条，是怎样改变的，效果是什么，还将继续怎样改变。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人选实行随机抽签式，抽谁算谁，不能事先安排。每人3-4分钟，人数随机定。</w:t>
            </w:r>
          </w:p>
          <w:p w14:paraId="203C8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52" w:firstLineChars="200"/>
              <w:jc w:val="both"/>
              <w:textAlignment w:val="auto"/>
              <w:rPr>
                <w:rFonts w:hint="default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16"/>
                <w:szCs w:val="16"/>
                <w:shd w:val="clear" w:color="auto" w:fill="FFFFFF"/>
                <w:lang w:val="en-US" w:eastAsia="zh-CN"/>
              </w:rPr>
              <w:t>（二）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高质量准备和贡献每天两节“同课异构理想课堂建设研讨课”、“名师大讲堂”、</w:t>
            </w:r>
            <w:bookmarkStart w:id="0" w:name="_GoBack"/>
            <w:bookmarkEnd w:id="0"/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“县级“”教学设计，无生授课比赛活动”，在活动中提升教师专业技术和人文素养水平。并提供可持续发展的理想课堂建设模式和方式方法。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二、坚持实践实现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1968EE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三、继续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10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11月10日-11月14日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0F90BF9"/>
    <w:rsid w:val="014801CD"/>
    <w:rsid w:val="02594F61"/>
    <w:rsid w:val="028D5A1C"/>
    <w:rsid w:val="02C22234"/>
    <w:rsid w:val="02DE65B9"/>
    <w:rsid w:val="03A27233"/>
    <w:rsid w:val="045D235C"/>
    <w:rsid w:val="050E3100"/>
    <w:rsid w:val="05567F31"/>
    <w:rsid w:val="05866AB5"/>
    <w:rsid w:val="05A36F5B"/>
    <w:rsid w:val="05D851FD"/>
    <w:rsid w:val="06527482"/>
    <w:rsid w:val="06D25D4A"/>
    <w:rsid w:val="06F7130D"/>
    <w:rsid w:val="07511A01"/>
    <w:rsid w:val="088233DE"/>
    <w:rsid w:val="09D047EE"/>
    <w:rsid w:val="0B526EBF"/>
    <w:rsid w:val="0BBA2D56"/>
    <w:rsid w:val="0C31212C"/>
    <w:rsid w:val="0DAF2DDB"/>
    <w:rsid w:val="0EA35ED0"/>
    <w:rsid w:val="0F43762D"/>
    <w:rsid w:val="10545A22"/>
    <w:rsid w:val="10B35AAF"/>
    <w:rsid w:val="10B618A7"/>
    <w:rsid w:val="111F7805"/>
    <w:rsid w:val="11A14FA5"/>
    <w:rsid w:val="12887F8A"/>
    <w:rsid w:val="13434F53"/>
    <w:rsid w:val="13623421"/>
    <w:rsid w:val="14BF71E2"/>
    <w:rsid w:val="14D82C3A"/>
    <w:rsid w:val="158460E9"/>
    <w:rsid w:val="15BB2ADE"/>
    <w:rsid w:val="15C23817"/>
    <w:rsid w:val="16D60CAC"/>
    <w:rsid w:val="177B4380"/>
    <w:rsid w:val="17BB172F"/>
    <w:rsid w:val="182055BE"/>
    <w:rsid w:val="199B021E"/>
    <w:rsid w:val="19AC210A"/>
    <w:rsid w:val="1A1675B1"/>
    <w:rsid w:val="1A3B7D27"/>
    <w:rsid w:val="1C5E6390"/>
    <w:rsid w:val="1CF82188"/>
    <w:rsid w:val="1E2D4106"/>
    <w:rsid w:val="1F2B4E33"/>
    <w:rsid w:val="1F422EEA"/>
    <w:rsid w:val="1F770405"/>
    <w:rsid w:val="203F0C4B"/>
    <w:rsid w:val="20B3409F"/>
    <w:rsid w:val="211B1C44"/>
    <w:rsid w:val="212125E8"/>
    <w:rsid w:val="21742401"/>
    <w:rsid w:val="21CE6CB6"/>
    <w:rsid w:val="23EB3B50"/>
    <w:rsid w:val="24E62787"/>
    <w:rsid w:val="251C7E2F"/>
    <w:rsid w:val="260D7B17"/>
    <w:rsid w:val="26EA3D0A"/>
    <w:rsid w:val="27BD211F"/>
    <w:rsid w:val="28CB7D53"/>
    <w:rsid w:val="290D32A5"/>
    <w:rsid w:val="2939309E"/>
    <w:rsid w:val="2B7A40E8"/>
    <w:rsid w:val="2B980D6E"/>
    <w:rsid w:val="2E576504"/>
    <w:rsid w:val="30DD42F6"/>
    <w:rsid w:val="327A231A"/>
    <w:rsid w:val="327B58D7"/>
    <w:rsid w:val="33930721"/>
    <w:rsid w:val="347B4AC2"/>
    <w:rsid w:val="3498396F"/>
    <w:rsid w:val="34E82786"/>
    <w:rsid w:val="34FC72B3"/>
    <w:rsid w:val="36374D70"/>
    <w:rsid w:val="379934C3"/>
    <w:rsid w:val="387F4594"/>
    <w:rsid w:val="389969B2"/>
    <w:rsid w:val="38A97597"/>
    <w:rsid w:val="38DD3F57"/>
    <w:rsid w:val="3A7333BB"/>
    <w:rsid w:val="3CA26845"/>
    <w:rsid w:val="3E8B6203"/>
    <w:rsid w:val="3F053A61"/>
    <w:rsid w:val="3FAD2B55"/>
    <w:rsid w:val="3FF913D6"/>
    <w:rsid w:val="402351CF"/>
    <w:rsid w:val="4177481D"/>
    <w:rsid w:val="41F1148A"/>
    <w:rsid w:val="4260230D"/>
    <w:rsid w:val="43C65DA8"/>
    <w:rsid w:val="43E13340"/>
    <w:rsid w:val="443D515D"/>
    <w:rsid w:val="44EA6156"/>
    <w:rsid w:val="457C15E8"/>
    <w:rsid w:val="45895005"/>
    <w:rsid w:val="4690404D"/>
    <w:rsid w:val="46EB783F"/>
    <w:rsid w:val="478A280B"/>
    <w:rsid w:val="48601C6A"/>
    <w:rsid w:val="486C0B36"/>
    <w:rsid w:val="49D22F38"/>
    <w:rsid w:val="4A205A52"/>
    <w:rsid w:val="4AC97E97"/>
    <w:rsid w:val="4AEB7510"/>
    <w:rsid w:val="4AF500D7"/>
    <w:rsid w:val="4B496369"/>
    <w:rsid w:val="4C2231E7"/>
    <w:rsid w:val="4C981403"/>
    <w:rsid w:val="4CAA0932"/>
    <w:rsid w:val="4D105925"/>
    <w:rsid w:val="4D6466DF"/>
    <w:rsid w:val="4D6A79D6"/>
    <w:rsid w:val="4ED9434F"/>
    <w:rsid w:val="4F357F15"/>
    <w:rsid w:val="517D19DC"/>
    <w:rsid w:val="52393FA7"/>
    <w:rsid w:val="53FE2A87"/>
    <w:rsid w:val="577A2C8E"/>
    <w:rsid w:val="58142C72"/>
    <w:rsid w:val="591114C2"/>
    <w:rsid w:val="5A4B6DE2"/>
    <w:rsid w:val="5BEB7FA3"/>
    <w:rsid w:val="5C4017E9"/>
    <w:rsid w:val="5D3E0931"/>
    <w:rsid w:val="5D6E3702"/>
    <w:rsid w:val="5D747E71"/>
    <w:rsid w:val="5EA67CD0"/>
    <w:rsid w:val="5F861249"/>
    <w:rsid w:val="5FC24C6E"/>
    <w:rsid w:val="606A5184"/>
    <w:rsid w:val="6193356D"/>
    <w:rsid w:val="61B2747F"/>
    <w:rsid w:val="62F576D8"/>
    <w:rsid w:val="638066CE"/>
    <w:rsid w:val="63FB04F2"/>
    <w:rsid w:val="6462595A"/>
    <w:rsid w:val="64F54B93"/>
    <w:rsid w:val="65F908FD"/>
    <w:rsid w:val="666E7B9C"/>
    <w:rsid w:val="66764926"/>
    <w:rsid w:val="66AE31B7"/>
    <w:rsid w:val="67540C8B"/>
    <w:rsid w:val="68170D40"/>
    <w:rsid w:val="69711B8E"/>
    <w:rsid w:val="699277B5"/>
    <w:rsid w:val="6A022CE0"/>
    <w:rsid w:val="6B48768B"/>
    <w:rsid w:val="6C107519"/>
    <w:rsid w:val="6CE54CDA"/>
    <w:rsid w:val="6D0413A9"/>
    <w:rsid w:val="6E5D43FD"/>
    <w:rsid w:val="6EEF4997"/>
    <w:rsid w:val="6F392F8E"/>
    <w:rsid w:val="6FF677BA"/>
    <w:rsid w:val="70726E22"/>
    <w:rsid w:val="71094BE2"/>
    <w:rsid w:val="714C39D4"/>
    <w:rsid w:val="71F614AF"/>
    <w:rsid w:val="75C60B28"/>
    <w:rsid w:val="75EF6053"/>
    <w:rsid w:val="77E22B1D"/>
    <w:rsid w:val="78A57789"/>
    <w:rsid w:val="79530B3A"/>
    <w:rsid w:val="798B2AB7"/>
    <w:rsid w:val="7A4D5C62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1030</Words>
  <Characters>1071</Characters>
  <Lines>0</Lines>
  <Paragraphs>0</Paragraphs>
  <TotalTime>27</TotalTime>
  <ScaleCrop>false</ScaleCrop>
  <LinksUpToDate>false</LinksUpToDate>
  <CharactersWithSpaces>1079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2025-11-06T06:38:28Z</cp:lastPrinted>
  <dcterms:modified xsi:type="dcterms:W3CDTF">2025-11-06T07:05:30Z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